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34" w:rsidRPr="00CF5899" w:rsidRDefault="00B21863" w:rsidP="00267234">
      <w:pPr>
        <w:jc w:val="center"/>
        <w:rPr>
          <w:b/>
          <w:sz w:val="36"/>
          <w:szCs w:val="36"/>
        </w:rPr>
      </w:pPr>
      <w:bookmarkStart w:id="0" w:name="_GoBack"/>
      <w:bookmarkEnd w:id="0"/>
      <w:r w:rsidRPr="00CF5899">
        <w:rPr>
          <w:b/>
          <w:sz w:val="36"/>
          <w:szCs w:val="36"/>
        </w:rPr>
        <w:t xml:space="preserve">Champion for </w:t>
      </w:r>
      <w:r>
        <w:rPr>
          <w:b/>
          <w:sz w:val="36"/>
          <w:szCs w:val="36"/>
        </w:rPr>
        <w:t>Parishes</w:t>
      </w:r>
    </w:p>
    <w:p w:rsidR="00267234" w:rsidRDefault="00B21863" w:rsidP="00267234">
      <w:pPr>
        <w:jc w:val="center"/>
        <w:rPr>
          <w:b/>
          <w:sz w:val="28"/>
          <w:szCs w:val="28"/>
        </w:rPr>
      </w:pPr>
    </w:p>
    <w:p w:rsidR="00267234" w:rsidRDefault="00B21863" w:rsidP="00267234">
      <w:pPr>
        <w:jc w:val="center"/>
        <w:rPr>
          <w:b/>
          <w:sz w:val="28"/>
          <w:szCs w:val="28"/>
        </w:rPr>
      </w:pPr>
      <w:r w:rsidRPr="00B00747">
        <w:rPr>
          <w:b/>
          <w:sz w:val="28"/>
          <w:szCs w:val="28"/>
        </w:rPr>
        <w:t xml:space="preserve">Report on Expenditure from </w:t>
      </w:r>
    </w:p>
    <w:p w:rsidR="00267234" w:rsidRPr="00B00747" w:rsidRDefault="00B21863" w:rsidP="00267234">
      <w:pPr>
        <w:jc w:val="center"/>
        <w:rPr>
          <w:b/>
          <w:sz w:val="28"/>
          <w:szCs w:val="28"/>
        </w:rPr>
      </w:pPr>
      <w:r w:rsidRPr="00B00747">
        <w:rPr>
          <w:b/>
          <w:sz w:val="28"/>
          <w:szCs w:val="28"/>
        </w:rPr>
        <w:t>1 April 201</w:t>
      </w:r>
      <w:r>
        <w:rPr>
          <w:b/>
          <w:sz w:val="28"/>
          <w:szCs w:val="28"/>
        </w:rPr>
        <w:t>7</w:t>
      </w:r>
      <w:r w:rsidRPr="00B00747">
        <w:rPr>
          <w:b/>
          <w:sz w:val="28"/>
          <w:szCs w:val="28"/>
        </w:rPr>
        <w:t xml:space="preserve"> to </w:t>
      </w:r>
      <w:r>
        <w:rPr>
          <w:b/>
          <w:sz w:val="28"/>
          <w:szCs w:val="28"/>
        </w:rPr>
        <w:t xml:space="preserve">31 </w:t>
      </w:r>
      <w:r w:rsidRPr="00B00747">
        <w:rPr>
          <w:b/>
          <w:sz w:val="28"/>
          <w:szCs w:val="28"/>
        </w:rPr>
        <w:t>March 201</w:t>
      </w:r>
      <w:r>
        <w:rPr>
          <w:b/>
          <w:sz w:val="28"/>
          <w:szCs w:val="28"/>
        </w:rPr>
        <w:t>8</w:t>
      </w:r>
    </w:p>
    <w:p w:rsidR="00350032" w:rsidRDefault="00B21863"/>
    <w:p w:rsidR="00267234" w:rsidRDefault="00B21863"/>
    <w:tbl>
      <w:tblPr>
        <w:tblStyle w:val="TableGrid"/>
        <w:tblW w:w="0" w:type="auto"/>
        <w:tblLook w:val="04A0" w:firstRow="1" w:lastRow="0" w:firstColumn="1" w:lastColumn="0" w:noHBand="0" w:noVBand="1"/>
      </w:tblPr>
      <w:tblGrid>
        <w:gridCol w:w="9016"/>
      </w:tblGrid>
      <w:tr w:rsidR="001F2C7F" w:rsidTr="00267234">
        <w:trPr>
          <w:trHeight w:val="1321"/>
        </w:trPr>
        <w:tc>
          <w:tcPr>
            <w:tcW w:w="9016" w:type="dxa"/>
          </w:tcPr>
          <w:p w:rsidR="00267234" w:rsidRDefault="00B21863" w:rsidP="00267234"/>
          <w:p w:rsidR="004B01DE" w:rsidRPr="004B01DE" w:rsidRDefault="00B21863" w:rsidP="004B01DE">
            <w:r w:rsidRPr="004B01DE">
              <w:t xml:space="preserve">To assist the Leader and appropriate Cabinet Members by advising on ways to sustain and improve effective working relationships between the Council and Parish and Town </w:t>
            </w:r>
            <w:r w:rsidRPr="004B01DE">
              <w:t>Councils in Lancashire.</w:t>
            </w:r>
          </w:p>
          <w:p w:rsidR="00267234" w:rsidRDefault="00B21863" w:rsidP="00267234"/>
        </w:tc>
      </w:tr>
    </w:tbl>
    <w:p w:rsidR="00267234" w:rsidRDefault="00B21863"/>
    <w:p w:rsidR="00E730BF" w:rsidRDefault="00B21863"/>
    <w:p w:rsidR="004B01DE" w:rsidRDefault="00B21863">
      <w:r>
        <w:t xml:space="preserve">The first year has been challenging in many ways, but I have been well received wherever I have been. </w:t>
      </w:r>
    </w:p>
    <w:p w:rsidR="004B01DE" w:rsidRDefault="00B21863"/>
    <w:p w:rsidR="004B01DE" w:rsidRDefault="00B21863">
      <w:r>
        <w:t>The Council finds itself at a low ebb with the Parishes.  The main message from them all being issues with the Council's hig</w:t>
      </w:r>
      <w:r>
        <w:t xml:space="preserve">hways faults (potholes) reporting systems.  The lengthy twenty working days to respond and lack of action in repairing the potholes being a major source of frustration. </w:t>
      </w:r>
    </w:p>
    <w:p w:rsidR="004B01DE" w:rsidRDefault="00B21863"/>
    <w:p w:rsidR="004B01DE" w:rsidRDefault="00B21863">
      <w:r>
        <w:t>Reassurances were given to all that our administration would get it right as far as a</w:t>
      </w:r>
      <w:r>
        <w:t xml:space="preserve">ll highway matters were concerned.  Parishes would still prefer to have an Officer at the Council whom they could contact directly to discuss their highway problems.  </w:t>
      </w:r>
    </w:p>
    <w:p w:rsidR="004B01DE" w:rsidRDefault="00B21863">
      <w:r>
        <w:t xml:space="preserve">Parishes acknowledged that having a dedicated member of staff is not the modern way and </w:t>
      </w:r>
      <w:r>
        <w:t xml:space="preserve">provided our systems are working satisfactorily that electronic means of reporting faults is the way forward. </w:t>
      </w:r>
    </w:p>
    <w:p w:rsidR="004B01DE" w:rsidRDefault="00B21863"/>
    <w:p w:rsidR="004B01DE" w:rsidRDefault="00B21863">
      <w:r>
        <w:t>I have attended most Lancashire Association of Local Councils meetings and enjoy a good relationship with them and their clerks for the respecti</w:t>
      </w:r>
      <w:r>
        <w:t xml:space="preserve">ve areas.   I have asked them all to monitor the progress of the systems in place now, and try to get them to use their County Councillors more.  It seems very varied the commitment they receive from their County Councillors. </w:t>
      </w:r>
    </w:p>
    <w:p w:rsidR="00585A9F" w:rsidRDefault="00B21863"/>
    <w:p w:rsidR="00585A9F" w:rsidRDefault="00B21863">
      <w:r>
        <w:t xml:space="preserve">I have been invited throughout the County to area and individual Parish Councils and our administration seems popular with most areas where Parish Councils are in place. </w:t>
      </w:r>
    </w:p>
    <w:p w:rsidR="00585A9F" w:rsidRDefault="00B21863"/>
    <w:p w:rsidR="00585A9F" w:rsidRDefault="00B21863">
      <w:r>
        <w:t>I have used my grant for many diverse projects.  I sent one newsletter out to the Pa</w:t>
      </w:r>
      <w:r>
        <w:t xml:space="preserve">rishes highlighting rural slavery and the knowledge they could hold to help the police. </w:t>
      </w:r>
    </w:p>
    <w:p w:rsidR="00585A9F" w:rsidRDefault="00B21863"/>
    <w:p w:rsidR="00585A9F" w:rsidRDefault="00B21863">
      <w:r>
        <w:t xml:space="preserve">Thanks must go to you all for helping me support this important level of democracy and to Amanda Downes and Janet Nuttall for all their efforts. </w:t>
      </w:r>
    </w:p>
    <w:p w:rsidR="00E730BF" w:rsidRDefault="00B21863" w:rsidP="00E730BF">
      <w:pPr>
        <w:jc w:val="both"/>
        <w:rPr>
          <w:b/>
          <w:i/>
        </w:rPr>
      </w:pPr>
    </w:p>
    <w:p w:rsidR="00E730BF" w:rsidRDefault="00B21863" w:rsidP="00E730BF">
      <w:pPr>
        <w:jc w:val="both"/>
        <w:rPr>
          <w:b/>
          <w:i/>
        </w:rPr>
      </w:pPr>
    </w:p>
    <w:p w:rsidR="00E730BF" w:rsidRPr="008651D2" w:rsidRDefault="00B21863" w:rsidP="00E730BF">
      <w:pPr>
        <w:jc w:val="both"/>
        <w:rPr>
          <w:b/>
          <w:i/>
        </w:rPr>
      </w:pPr>
      <w:r w:rsidRPr="008651D2">
        <w:rPr>
          <w:b/>
          <w:i/>
        </w:rPr>
        <w:t xml:space="preserve">County Councillor </w:t>
      </w:r>
      <w:r>
        <w:rPr>
          <w:b/>
          <w:i/>
        </w:rPr>
        <w:t>Paul Rigby</w:t>
      </w:r>
    </w:p>
    <w:p w:rsidR="00E730BF" w:rsidRDefault="00B21863" w:rsidP="00E730BF">
      <w:pPr>
        <w:rPr>
          <w:b/>
          <w:i/>
        </w:rPr>
      </w:pPr>
      <w:r>
        <w:rPr>
          <w:b/>
          <w:i/>
        </w:rPr>
        <w:t>Champion for Parishes</w:t>
      </w:r>
    </w:p>
    <w:p w:rsidR="00E730BF" w:rsidRDefault="00B21863"/>
    <w:p w:rsidR="00585A9F" w:rsidRDefault="00B21863">
      <w:pPr>
        <w:rPr>
          <w:caps/>
        </w:rPr>
        <w:sectPr w:rsidR="00585A9F">
          <w:pgSz w:w="11906" w:h="16838"/>
          <w:pgMar w:top="1440" w:right="1440" w:bottom="1440" w:left="1440" w:header="708" w:footer="708" w:gutter="0"/>
          <w:cols w:space="708"/>
          <w:docGrid w:linePitch="360"/>
        </w:sectPr>
      </w:pPr>
    </w:p>
    <w:p w:rsidR="00096A67" w:rsidRDefault="00B21863">
      <w:pPr>
        <w:rPr>
          <w:caps/>
        </w:rPr>
      </w:pPr>
    </w:p>
    <w:p w:rsidR="00096A67" w:rsidRDefault="00B21863">
      <w:pPr>
        <w:rPr>
          <w:caps/>
        </w:rPr>
      </w:pPr>
    </w:p>
    <w:tbl>
      <w:tblPr>
        <w:tblpPr w:leftFromText="180" w:rightFromText="180" w:vertAnchor="page" w:horzAnchor="margin" w:tblpXSpec="right" w:tblpY="1051"/>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2835"/>
      </w:tblGrid>
      <w:tr w:rsidR="001F2C7F" w:rsidTr="00FF7645">
        <w:tc>
          <w:tcPr>
            <w:tcW w:w="13149" w:type="dxa"/>
            <w:gridSpan w:val="2"/>
          </w:tcPr>
          <w:p w:rsidR="00DA137E" w:rsidRPr="00585A9F" w:rsidRDefault="00B21863" w:rsidP="00FF7645">
            <w:pPr>
              <w:suppressAutoHyphens/>
              <w:jc w:val="center"/>
              <w:rPr>
                <w:b/>
                <w:sz w:val="32"/>
                <w:szCs w:val="32"/>
                <w:lang w:eastAsia="ar-SA"/>
              </w:rPr>
            </w:pPr>
            <w:r w:rsidRPr="00585A9F">
              <w:rPr>
                <w:b/>
                <w:sz w:val="32"/>
                <w:szCs w:val="32"/>
                <w:lang w:eastAsia="ar-SA"/>
              </w:rPr>
              <w:t xml:space="preserve">Schedule of Expenditure for 2017/18 </w:t>
            </w:r>
          </w:p>
          <w:p w:rsidR="00DA137E" w:rsidRPr="00585A9F" w:rsidRDefault="00B21863" w:rsidP="00FF7645">
            <w:pPr>
              <w:suppressAutoHyphens/>
              <w:jc w:val="center"/>
              <w:rPr>
                <w:sz w:val="32"/>
                <w:szCs w:val="32"/>
                <w:lang w:eastAsia="ar-SA"/>
              </w:rPr>
            </w:pPr>
          </w:p>
        </w:tc>
      </w:tr>
      <w:tr w:rsidR="001F2C7F" w:rsidTr="00FF7645">
        <w:tc>
          <w:tcPr>
            <w:tcW w:w="10314" w:type="dxa"/>
          </w:tcPr>
          <w:p w:rsidR="00DA137E" w:rsidRPr="00585A9F" w:rsidRDefault="00B21863" w:rsidP="00FF7645">
            <w:pPr>
              <w:suppressAutoHyphens/>
              <w:rPr>
                <w:lang w:eastAsia="ar-SA"/>
              </w:rPr>
            </w:pPr>
            <w:r w:rsidRPr="00585A9F">
              <w:rPr>
                <w:b/>
                <w:sz w:val="28"/>
                <w:szCs w:val="28"/>
                <w:lang w:eastAsia="ar-SA"/>
              </w:rPr>
              <w:t xml:space="preserve">County Councillor Paul Rigby - Champion for Parishes  </w:t>
            </w:r>
            <w:r w:rsidRPr="00585A9F">
              <w:rPr>
                <w:b/>
                <w:sz w:val="32"/>
                <w:szCs w:val="32"/>
                <w:lang w:eastAsia="ar-SA"/>
              </w:rPr>
              <w:t xml:space="preserve"> </w:t>
            </w:r>
          </w:p>
        </w:tc>
        <w:tc>
          <w:tcPr>
            <w:tcW w:w="2835" w:type="dxa"/>
          </w:tcPr>
          <w:p w:rsidR="00DA137E" w:rsidRPr="00585A9F" w:rsidRDefault="00B21863" w:rsidP="00FF7645">
            <w:pPr>
              <w:suppressAutoHyphens/>
              <w:rPr>
                <w:lang w:eastAsia="ar-SA"/>
              </w:rPr>
            </w:pPr>
          </w:p>
        </w:tc>
      </w:tr>
      <w:tr w:rsidR="001F2C7F" w:rsidTr="00FF7645">
        <w:tc>
          <w:tcPr>
            <w:tcW w:w="10314" w:type="dxa"/>
          </w:tcPr>
          <w:p w:rsidR="00DA137E" w:rsidRPr="00585A9F" w:rsidRDefault="00B21863" w:rsidP="00FF7645">
            <w:pPr>
              <w:suppressAutoHyphens/>
              <w:rPr>
                <w:b/>
                <w:lang w:eastAsia="ar-SA"/>
              </w:rPr>
            </w:pPr>
          </w:p>
        </w:tc>
        <w:tc>
          <w:tcPr>
            <w:tcW w:w="2835" w:type="dxa"/>
          </w:tcPr>
          <w:p w:rsidR="00DA137E" w:rsidRPr="00585A9F" w:rsidRDefault="00B21863" w:rsidP="00FF7645">
            <w:pPr>
              <w:suppressAutoHyphens/>
              <w:rPr>
                <w:b/>
                <w:lang w:eastAsia="ar-SA"/>
              </w:rPr>
            </w:pPr>
          </w:p>
        </w:tc>
      </w:tr>
      <w:tr w:rsidR="001F2C7F" w:rsidTr="00FF7645">
        <w:tc>
          <w:tcPr>
            <w:tcW w:w="10314" w:type="dxa"/>
          </w:tcPr>
          <w:p w:rsidR="00DA137E" w:rsidRPr="00585A9F" w:rsidRDefault="00B21863" w:rsidP="00FF7645">
            <w:pPr>
              <w:suppressAutoHyphens/>
              <w:rPr>
                <w:lang w:eastAsia="ar-SA"/>
              </w:rPr>
            </w:pPr>
            <w:r w:rsidRPr="00585A9F">
              <w:rPr>
                <w:b/>
                <w:lang w:eastAsia="ar-SA"/>
              </w:rPr>
              <w:t xml:space="preserve">Applicant </w:t>
            </w:r>
          </w:p>
        </w:tc>
        <w:tc>
          <w:tcPr>
            <w:tcW w:w="2835" w:type="dxa"/>
          </w:tcPr>
          <w:p w:rsidR="00DA137E" w:rsidRPr="00585A9F" w:rsidRDefault="00B21863" w:rsidP="00FF7645">
            <w:pPr>
              <w:suppressAutoHyphens/>
              <w:rPr>
                <w:lang w:eastAsia="ar-SA"/>
              </w:rPr>
            </w:pPr>
            <w:r w:rsidRPr="00585A9F">
              <w:rPr>
                <w:b/>
                <w:lang w:eastAsia="ar-SA"/>
              </w:rPr>
              <w:t xml:space="preserve">Amount of Grant  </w:t>
            </w:r>
          </w:p>
        </w:tc>
      </w:tr>
      <w:tr w:rsidR="001F2C7F" w:rsidTr="00FF7645">
        <w:tc>
          <w:tcPr>
            <w:tcW w:w="10314" w:type="dxa"/>
          </w:tcPr>
          <w:p w:rsidR="00DA137E" w:rsidRPr="00585A9F" w:rsidRDefault="00B21863" w:rsidP="00FF7645">
            <w:pPr>
              <w:suppressAutoHyphens/>
              <w:rPr>
                <w:lang w:eastAsia="ar-SA"/>
              </w:rPr>
            </w:pPr>
          </w:p>
        </w:tc>
        <w:tc>
          <w:tcPr>
            <w:tcW w:w="2835" w:type="dxa"/>
          </w:tcPr>
          <w:p w:rsidR="00DA137E" w:rsidRPr="00585A9F" w:rsidRDefault="00B21863" w:rsidP="00FF7645">
            <w:pPr>
              <w:suppressAutoHyphens/>
              <w:rPr>
                <w:lang w:eastAsia="ar-SA"/>
              </w:rPr>
            </w:pP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Whittington Parish Council (Lancaster) – Speed Indicator Device System </w:t>
            </w:r>
          </w:p>
        </w:tc>
        <w:tc>
          <w:tcPr>
            <w:tcW w:w="2835" w:type="dxa"/>
          </w:tcPr>
          <w:p w:rsidR="00DA137E" w:rsidRPr="00585A9F" w:rsidRDefault="00B21863" w:rsidP="00B21863">
            <w:pPr>
              <w:suppressAutoHyphens/>
              <w:jc w:val="right"/>
              <w:rPr>
                <w:lang w:eastAsia="ar-SA"/>
              </w:rPr>
            </w:pPr>
            <w:r w:rsidRPr="00585A9F">
              <w:rPr>
                <w:lang w:eastAsia="ar-SA"/>
              </w:rPr>
              <w:t>£450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Westby with Plumpton Parish Council (Preston) – Defibrillator and casing </w:t>
            </w:r>
          </w:p>
        </w:tc>
        <w:tc>
          <w:tcPr>
            <w:tcW w:w="2835" w:type="dxa"/>
          </w:tcPr>
          <w:p w:rsidR="00DA137E" w:rsidRPr="00585A9F" w:rsidRDefault="00B21863" w:rsidP="00B21863">
            <w:pPr>
              <w:suppressAutoHyphens/>
              <w:jc w:val="right"/>
              <w:rPr>
                <w:lang w:eastAsia="ar-SA"/>
              </w:rPr>
            </w:pPr>
            <w:r w:rsidRPr="00585A9F">
              <w:rPr>
                <w:lang w:eastAsia="ar-SA"/>
              </w:rPr>
              <w:t>£300</w:t>
            </w:r>
          </w:p>
        </w:tc>
      </w:tr>
      <w:tr w:rsidR="001F2C7F" w:rsidTr="00FF7645">
        <w:tc>
          <w:tcPr>
            <w:tcW w:w="10314" w:type="dxa"/>
          </w:tcPr>
          <w:p w:rsidR="00DA137E" w:rsidRPr="00585A9F" w:rsidRDefault="00B21863" w:rsidP="00FF7645">
            <w:pPr>
              <w:suppressAutoHyphens/>
              <w:rPr>
                <w:lang w:eastAsia="ar-SA"/>
              </w:rPr>
            </w:pPr>
            <w:r w:rsidRPr="00585A9F">
              <w:rPr>
                <w:lang w:eastAsia="ar-SA"/>
              </w:rPr>
              <w:t>Yealand Redmayne Parish Council (Lancaster) Memorial bench and lifebelt</w:t>
            </w:r>
          </w:p>
        </w:tc>
        <w:tc>
          <w:tcPr>
            <w:tcW w:w="2835" w:type="dxa"/>
          </w:tcPr>
          <w:p w:rsidR="00DA137E" w:rsidRPr="00585A9F" w:rsidRDefault="00B21863" w:rsidP="00B21863">
            <w:pPr>
              <w:suppressAutoHyphens/>
              <w:jc w:val="right"/>
              <w:rPr>
                <w:lang w:eastAsia="ar-SA"/>
              </w:rPr>
            </w:pPr>
            <w:r w:rsidRPr="00585A9F">
              <w:rPr>
                <w:lang w:eastAsia="ar-SA"/>
              </w:rPr>
              <w:t>£250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Little Eccleston with Larbreck Parish Council (Preston) Improvements to village </w:t>
            </w:r>
          </w:p>
        </w:tc>
        <w:tc>
          <w:tcPr>
            <w:tcW w:w="2835" w:type="dxa"/>
          </w:tcPr>
          <w:p w:rsidR="00DA137E" w:rsidRPr="00585A9F" w:rsidRDefault="00B21863" w:rsidP="00B21863">
            <w:pPr>
              <w:suppressAutoHyphens/>
              <w:jc w:val="right"/>
              <w:rPr>
                <w:lang w:eastAsia="ar-SA"/>
              </w:rPr>
            </w:pPr>
            <w:r w:rsidRPr="00585A9F">
              <w:rPr>
                <w:lang w:eastAsia="ar-SA"/>
              </w:rPr>
              <w:t>£300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Wilpshire Parish Council (Ribble Valley) – Replace village entrance sign </w:t>
            </w:r>
          </w:p>
        </w:tc>
        <w:tc>
          <w:tcPr>
            <w:tcW w:w="2835" w:type="dxa"/>
          </w:tcPr>
          <w:p w:rsidR="00DA137E" w:rsidRPr="00585A9F" w:rsidRDefault="00B21863" w:rsidP="00B21863">
            <w:pPr>
              <w:suppressAutoHyphens/>
              <w:jc w:val="right"/>
              <w:rPr>
                <w:lang w:eastAsia="ar-SA"/>
              </w:rPr>
            </w:pPr>
            <w:r w:rsidRPr="00585A9F">
              <w:rPr>
                <w:lang w:eastAsia="ar-SA"/>
              </w:rPr>
              <w:t>£250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Downholland Parish Council (West Lancashire) – Speed Indicator Device System </w:t>
            </w:r>
          </w:p>
        </w:tc>
        <w:tc>
          <w:tcPr>
            <w:tcW w:w="2835" w:type="dxa"/>
          </w:tcPr>
          <w:p w:rsidR="00DA137E" w:rsidRPr="00585A9F" w:rsidRDefault="00B21863" w:rsidP="00B21863">
            <w:pPr>
              <w:suppressAutoHyphens/>
              <w:jc w:val="right"/>
              <w:rPr>
                <w:lang w:eastAsia="ar-SA"/>
              </w:rPr>
            </w:pPr>
            <w:r w:rsidRPr="00585A9F">
              <w:rPr>
                <w:lang w:eastAsia="ar-SA"/>
              </w:rPr>
              <w:t>£600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Old Laund Booth Parish Council (Burnley) – Utilise community car parking </w:t>
            </w:r>
          </w:p>
        </w:tc>
        <w:tc>
          <w:tcPr>
            <w:tcW w:w="2835" w:type="dxa"/>
          </w:tcPr>
          <w:p w:rsidR="00DA137E" w:rsidRPr="00585A9F" w:rsidRDefault="00B21863" w:rsidP="00B21863">
            <w:pPr>
              <w:suppressAutoHyphens/>
              <w:jc w:val="right"/>
              <w:rPr>
                <w:lang w:eastAsia="ar-SA"/>
              </w:rPr>
            </w:pPr>
            <w:r w:rsidRPr="00585A9F">
              <w:rPr>
                <w:lang w:eastAsia="ar-SA"/>
              </w:rPr>
              <w:t>£800</w:t>
            </w:r>
          </w:p>
        </w:tc>
      </w:tr>
      <w:tr w:rsidR="001F2C7F" w:rsidTr="00FF7645">
        <w:tc>
          <w:tcPr>
            <w:tcW w:w="10314" w:type="dxa"/>
          </w:tcPr>
          <w:p w:rsidR="00DA137E" w:rsidRPr="00585A9F" w:rsidRDefault="00B21863" w:rsidP="00FF7645">
            <w:pPr>
              <w:suppressAutoHyphens/>
              <w:rPr>
                <w:lang w:eastAsia="ar-SA"/>
              </w:rPr>
            </w:pPr>
            <w:r w:rsidRPr="00585A9F">
              <w:rPr>
                <w:lang w:eastAsia="ar-SA"/>
              </w:rPr>
              <w:t>Mellor Paris</w:t>
            </w:r>
            <w:r w:rsidRPr="00585A9F">
              <w:rPr>
                <w:lang w:eastAsia="ar-SA"/>
              </w:rPr>
              <w:t>h Council (Preston) – Drainage existing play area</w:t>
            </w:r>
          </w:p>
        </w:tc>
        <w:tc>
          <w:tcPr>
            <w:tcW w:w="2835" w:type="dxa"/>
          </w:tcPr>
          <w:p w:rsidR="00DA137E" w:rsidRPr="00585A9F" w:rsidRDefault="00B21863" w:rsidP="00B21863">
            <w:pPr>
              <w:suppressAutoHyphens/>
              <w:jc w:val="right"/>
              <w:rPr>
                <w:lang w:eastAsia="ar-SA"/>
              </w:rPr>
            </w:pPr>
            <w:r w:rsidRPr="00585A9F">
              <w:rPr>
                <w:lang w:eastAsia="ar-SA"/>
              </w:rPr>
              <w:t>£400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Heath Charnock Parish Council – Memorial Stone </w:t>
            </w:r>
          </w:p>
        </w:tc>
        <w:tc>
          <w:tcPr>
            <w:tcW w:w="2835" w:type="dxa"/>
          </w:tcPr>
          <w:p w:rsidR="00DA137E" w:rsidRPr="00585A9F" w:rsidRDefault="00B21863" w:rsidP="00B21863">
            <w:pPr>
              <w:suppressAutoHyphens/>
              <w:jc w:val="right"/>
              <w:rPr>
                <w:lang w:eastAsia="ar-SA"/>
              </w:rPr>
            </w:pPr>
            <w:r w:rsidRPr="00585A9F">
              <w:rPr>
                <w:lang w:eastAsia="ar-SA"/>
              </w:rPr>
              <w:t>£400</w:t>
            </w:r>
          </w:p>
        </w:tc>
      </w:tr>
      <w:tr w:rsidR="001F2C7F" w:rsidTr="00FF7645">
        <w:trPr>
          <w:trHeight w:val="160"/>
        </w:trPr>
        <w:tc>
          <w:tcPr>
            <w:tcW w:w="10314" w:type="dxa"/>
          </w:tcPr>
          <w:p w:rsidR="00DA137E" w:rsidRPr="00585A9F" w:rsidRDefault="00B21863" w:rsidP="00FF7645">
            <w:pPr>
              <w:suppressAutoHyphens/>
              <w:rPr>
                <w:lang w:eastAsia="ar-SA"/>
              </w:rPr>
            </w:pPr>
            <w:r w:rsidRPr="00585A9F">
              <w:rPr>
                <w:lang w:eastAsia="ar-SA"/>
              </w:rPr>
              <w:t xml:space="preserve">Sabden Parish Council ( Burnley) – Cardio gym equipment </w:t>
            </w:r>
          </w:p>
        </w:tc>
        <w:tc>
          <w:tcPr>
            <w:tcW w:w="2835" w:type="dxa"/>
          </w:tcPr>
          <w:p w:rsidR="00DA137E" w:rsidRPr="00585A9F" w:rsidRDefault="00B21863" w:rsidP="00B21863">
            <w:pPr>
              <w:suppressAutoHyphens/>
              <w:jc w:val="right"/>
              <w:rPr>
                <w:lang w:eastAsia="ar-SA"/>
              </w:rPr>
            </w:pPr>
            <w:r w:rsidRPr="00585A9F">
              <w:rPr>
                <w:lang w:eastAsia="ar-SA"/>
              </w:rPr>
              <w:t>£500</w:t>
            </w:r>
          </w:p>
        </w:tc>
      </w:tr>
      <w:tr w:rsidR="001F2C7F" w:rsidTr="00FF7645">
        <w:trPr>
          <w:trHeight w:val="160"/>
        </w:trPr>
        <w:tc>
          <w:tcPr>
            <w:tcW w:w="10314" w:type="dxa"/>
          </w:tcPr>
          <w:p w:rsidR="00DA137E" w:rsidRPr="00585A9F" w:rsidRDefault="00B21863" w:rsidP="00FF7645">
            <w:pPr>
              <w:suppressAutoHyphens/>
              <w:rPr>
                <w:lang w:eastAsia="ar-SA"/>
              </w:rPr>
            </w:pPr>
            <w:r w:rsidRPr="00585A9F">
              <w:rPr>
                <w:lang w:eastAsia="ar-SA"/>
              </w:rPr>
              <w:t xml:space="preserve">Ribby with Wrea Parish Council (Preston) – CCTV system </w:t>
            </w:r>
          </w:p>
        </w:tc>
        <w:tc>
          <w:tcPr>
            <w:tcW w:w="2835" w:type="dxa"/>
          </w:tcPr>
          <w:p w:rsidR="00DA137E" w:rsidRPr="00585A9F" w:rsidRDefault="00B21863" w:rsidP="00B21863">
            <w:pPr>
              <w:suppressAutoHyphens/>
              <w:jc w:val="right"/>
              <w:rPr>
                <w:lang w:eastAsia="ar-SA"/>
              </w:rPr>
            </w:pPr>
            <w:r w:rsidRPr="00585A9F">
              <w:rPr>
                <w:lang w:eastAsia="ar-SA"/>
              </w:rPr>
              <w:t>£400</w:t>
            </w:r>
          </w:p>
        </w:tc>
      </w:tr>
      <w:tr w:rsidR="001F2C7F" w:rsidTr="00FF7645">
        <w:tc>
          <w:tcPr>
            <w:tcW w:w="10314" w:type="dxa"/>
          </w:tcPr>
          <w:p w:rsidR="00DA137E" w:rsidRPr="00585A9F" w:rsidRDefault="00B21863" w:rsidP="00FF7645">
            <w:pPr>
              <w:suppressAutoHyphens/>
              <w:rPr>
                <w:lang w:eastAsia="ar-SA"/>
              </w:rPr>
            </w:pPr>
            <w:r w:rsidRPr="00585A9F">
              <w:rPr>
                <w:lang w:eastAsia="ar-SA"/>
              </w:rPr>
              <w:t>Chatburn</w:t>
            </w:r>
            <w:r w:rsidRPr="00585A9F">
              <w:rPr>
                <w:lang w:eastAsia="ar-SA"/>
              </w:rPr>
              <w:t xml:space="preserve"> Parish Council (Burnley) – Speed Indicator Device System </w:t>
            </w:r>
          </w:p>
        </w:tc>
        <w:tc>
          <w:tcPr>
            <w:tcW w:w="2835" w:type="dxa"/>
          </w:tcPr>
          <w:p w:rsidR="00DA137E" w:rsidRPr="00585A9F" w:rsidRDefault="00B21863" w:rsidP="00B21863">
            <w:pPr>
              <w:suppressAutoHyphens/>
              <w:jc w:val="right"/>
              <w:rPr>
                <w:lang w:eastAsia="ar-SA"/>
              </w:rPr>
            </w:pPr>
            <w:r w:rsidRPr="00585A9F">
              <w:rPr>
                <w:lang w:eastAsia="ar-SA"/>
              </w:rPr>
              <w:t>£400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Hutton Parish Council (South Ribble) – Defibrillator </w:t>
            </w:r>
          </w:p>
        </w:tc>
        <w:tc>
          <w:tcPr>
            <w:tcW w:w="2835" w:type="dxa"/>
          </w:tcPr>
          <w:p w:rsidR="00DA137E" w:rsidRPr="00585A9F" w:rsidRDefault="00B21863" w:rsidP="00B21863">
            <w:pPr>
              <w:suppressAutoHyphens/>
              <w:jc w:val="right"/>
              <w:rPr>
                <w:lang w:eastAsia="ar-SA"/>
              </w:rPr>
            </w:pPr>
            <w:r w:rsidRPr="00585A9F">
              <w:rPr>
                <w:lang w:eastAsia="ar-SA"/>
              </w:rPr>
              <w:t>£300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West Bradford Parish Council (Ribble Valley) – War Memorial </w:t>
            </w:r>
          </w:p>
        </w:tc>
        <w:tc>
          <w:tcPr>
            <w:tcW w:w="2835" w:type="dxa"/>
          </w:tcPr>
          <w:p w:rsidR="00DA137E" w:rsidRPr="00585A9F" w:rsidRDefault="00B21863" w:rsidP="00B21863">
            <w:pPr>
              <w:suppressAutoHyphens/>
              <w:jc w:val="right"/>
              <w:rPr>
                <w:lang w:eastAsia="ar-SA"/>
              </w:rPr>
            </w:pPr>
            <w:r w:rsidRPr="00585A9F">
              <w:rPr>
                <w:lang w:eastAsia="ar-SA"/>
              </w:rPr>
              <w:t>£500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 Parbold Parish Council (West Lancashire) – purchase little pick</w:t>
            </w:r>
            <w:r w:rsidRPr="00585A9F">
              <w:rPr>
                <w:lang w:eastAsia="ar-SA"/>
              </w:rPr>
              <w:t xml:space="preserve">ers/grabbers </w:t>
            </w:r>
          </w:p>
        </w:tc>
        <w:tc>
          <w:tcPr>
            <w:tcW w:w="2835" w:type="dxa"/>
          </w:tcPr>
          <w:p w:rsidR="00DA137E" w:rsidRPr="00585A9F" w:rsidRDefault="00B21863" w:rsidP="00B21863">
            <w:pPr>
              <w:suppressAutoHyphens/>
              <w:jc w:val="right"/>
              <w:rPr>
                <w:lang w:eastAsia="ar-SA"/>
              </w:rPr>
            </w:pPr>
            <w:r w:rsidRPr="00585A9F">
              <w:rPr>
                <w:lang w:eastAsia="ar-SA"/>
              </w:rPr>
              <w:t>£150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Whittingham Parish Council (Preston) – Warrantly for a defibrillator </w:t>
            </w:r>
          </w:p>
        </w:tc>
        <w:tc>
          <w:tcPr>
            <w:tcW w:w="2835" w:type="dxa"/>
          </w:tcPr>
          <w:p w:rsidR="00DA137E" w:rsidRPr="00585A9F" w:rsidRDefault="00B21863" w:rsidP="00B21863">
            <w:pPr>
              <w:suppressAutoHyphens/>
              <w:jc w:val="right"/>
              <w:rPr>
                <w:lang w:eastAsia="ar-SA"/>
              </w:rPr>
            </w:pPr>
            <w:r w:rsidRPr="00585A9F">
              <w:rPr>
                <w:lang w:eastAsia="ar-SA"/>
              </w:rPr>
              <w:t>£500</w:t>
            </w:r>
          </w:p>
        </w:tc>
      </w:tr>
      <w:tr w:rsidR="001F2C7F" w:rsidTr="00FF7645">
        <w:tc>
          <w:tcPr>
            <w:tcW w:w="10314" w:type="dxa"/>
          </w:tcPr>
          <w:p w:rsidR="00DA137E" w:rsidRPr="00585A9F" w:rsidRDefault="00B21863" w:rsidP="00FF7645">
            <w:pPr>
              <w:suppressAutoHyphens/>
              <w:rPr>
                <w:lang w:eastAsia="ar-SA"/>
              </w:rPr>
            </w:pPr>
            <w:r w:rsidRPr="00585A9F">
              <w:rPr>
                <w:lang w:eastAsia="ar-SA"/>
              </w:rPr>
              <w:t>Woodplumpton Parish Council (Preston) –Installation of CCTV</w:t>
            </w:r>
          </w:p>
        </w:tc>
        <w:tc>
          <w:tcPr>
            <w:tcW w:w="2835" w:type="dxa"/>
          </w:tcPr>
          <w:p w:rsidR="00DA137E" w:rsidRPr="00585A9F" w:rsidRDefault="00B21863" w:rsidP="00B21863">
            <w:pPr>
              <w:suppressAutoHyphens/>
              <w:jc w:val="right"/>
              <w:rPr>
                <w:lang w:eastAsia="ar-SA"/>
              </w:rPr>
            </w:pPr>
            <w:r w:rsidRPr="00585A9F">
              <w:rPr>
                <w:lang w:eastAsia="ar-SA"/>
              </w:rPr>
              <w:t>£125</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Ightenhill Parish Council (Burnley) – Development of Parish website </w:t>
            </w:r>
          </w:p>
        </w:tc>
        <w:tc>
          <w:tcPr>
            <w:tcW w:w="2835" w:type="dxa"/>
          </w:tcPr>
          <w:p w:rsidR="00DA137E" w:rsidRPr="00585A9F" w:rsidRDefault="00B21863" w:rsidP="00B21863">
            <w:pPr>
              <w:suppressAutoHyphens/>
              <w:jc w:val="right"/>
              <w:rPr>
                <w:lang w:eastAsia="ar-SA"/>
              </w:rPr>
            </w:pPr>
            <w:r w:rsidRPr="00585A9F">
              <w:rPr>
                <w:lang w:eastAsia="ar-SA"/>
              </w:rPr>
              <w:t>£350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 Newburgh Parish Council (West Lancashire) – Disabled toilet and baby changing tent </w:t>
            </w:r>
          </w:p>
        </w:tc>
        <w:tc>
          <w:tcPr>
            <w:tcW w:w="2835" w:type="dxa"/>
          </w:tcPr>
          <w:p w:rsidR="00DA137E" w:rsidRPr="00585A9F" w:rsidRDefault="00B21863" w:rsidP="00B21863">
            <w:pPr>
              <w:suppressAutoHyphens/>
              <w:jc w:val="right"/>
              <w:rPr>
                <w:lang w:eastAsia="ar-SA"/>
              </w:rPr>
            </w:pPr>
            <w:r w:rsidRPr="00585A9F">
              <w:rPr>
                <w:lang w:eastAsia="ar-SA"/>
              </w:rPr>
              <w:t>£200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 Stalmine with Staynall Parish Council (Wyre) – Information boards for the play area and wood</w:t>
            </w:r>
          </w:p>
        </w:tc>
        <w:tc>
          <w:tcPr>
            <w:tcW w:w="2835" w:type="dxa"/>
          </w:tcPr>
          <w:p w:rsidR="00DA137E" w:rsidRPr="00585A9F" w:rsidRDefault="00B21863" w:rsidP="00B21863">
            <w:pPr>
              <w:suppressAutoHyphens/>
              <w:jc w:val="right"/>
              <w:rPr>
                <w:lang w:eastAsia="ar-SA"/>
              </w:rPr>
            </w:pPr>
            <w:r w:rsidRPr="00585A9F">
              <w:rPr>
                <w:lang w:eastAsia="ar-SA"/>
              </w:rPr>
              <w:t>£350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Whitworth Town Council (Rossendale) – Advertisement material for </w:t>
            </w:r>
            <w:r w:rsidRPr="00585A9F">
              <w:rPr>
                <w:lang w:eastAsia="ar-SA"/>
              </w:rPr>
              <w:t xml:space="preserve">Armistice event </w:t>
            </w:r>
          </w:p>
        </w:tc>
        <w:tc>
          <w:tcPr>
            <w:tcW w:w="2835" w:type="dxa"/>
          </w:tcPr>
          <w:p w:rsidR="00DA137E" w:rsidRPr="00585A9F" w:rsidRDefault="00B21863" w:rsidP="00B21863">
            <w:pPr>
              <w:suppressAutoHyphens/>
              <w:jc w:val="right"/>
              <w:rPr>
                <w:lang w:eastAsia="ar-SA"/>
              </w:rPr>
            </w:pPr>
            <w:r w:rsidRPr="00585A9F">
              <w:rPr>
                <w:lang w:eastAsia="ar-SA"/>
              </w:rPr>
              <w:t>£239</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 Bickerstaffe Parish Council (West Lancashire) – Celebration event to commemorate WW1</w:t>
            </w:r>
          </w:p>
        </w:tc>
        <w:tc>
          <w:tcPr>
            <w:tcW w:w="2835" w:type="dxa"/>
          </w:tcPr>
          <w:p w:rsidR="00DA137E" w:rsidRPr="00585A9F" w:rsidRDefault="00B21863" w:rsidP="00B21863">
            <w:pPr>
              <w:suppressAutoHyphens/>
              <w:jc w:val="right"/>
              <w:rPr>
                <w:lang w:eastAsia="ar-SA"/>
              </w:rPr>
            </w:pPr>
            <w:r w:rsidRPr="00585A9F">
              <w:rPr>
                <w:lang w:eastAsia="ar-SA"/>
              </w:rPr>
              <w:t>£600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Penwortham Town Council (South Ribble) – Sports equipment for the community centre </w:t>
            </w:r>
          </w:p>
        </w:tc>
        <w:tc>
          <w:tcPr>
            <w:tcW w:w="2835" w:type="dxa"/>
          </w:tcPr>
          <w:p w:rsidR="00DA137E" w:rsidRPr="00585A9F" w:rsidRDefault="00B21863" w:rsidP="00B21863">
            <w:pPr>
              <w:suppressAutoHyphens/>
              <w:jc w:val="right"/>
              <w:rPr>
                <w:lang w:eastAsia="ar-SA"/>
              </w:rPr>
            </w:pPr>
            <w:r w:rsidRPr="00585A9F">
              <w:rPr>
                <w:lang w:eastAsia="ar-SA"/>
              </w:rPr>
              <w:t>£300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Nelson Town Council – Installation of a community defibrillator </w:t>
            </w:r>
          </w:p>
        </w:tc>
        <w:tc>
          <w:tcPr>
            <w:tcW w:w="2835" w:type="dxa"/>
          </w:tcPr>
          <w:p w:rsidR="00DA137E" w:rsidRPr="00585A9F" w:rsidRDefault="00B21863" w:rsidP="00B21863">
            <w:pPr>
              <w:suppressAutoHyphens/>
              <w:jc w:val="right"/>
              <w:rPr>
                <w:lang w:eastAsia="ar-SA"/>
              </w:rPr>
            </w:pPr>
            <w:r w:rsidRPr="00585A9F">
              <w:rPr>
                <w:lang w:eastAsia="ar-SA"/>
              </w:rPr>
              <w:t>£400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Lathom Parish Council (West Lancashire) – New benches for the grassed area </w:t>
            </w:r>
          </w:p>
        </w:tc>
        <w:tc>
          <w:tcPr>
            <w:tcW w:w="2835" w:type="dxa"/>
          </w:tcPr>
          <w:p w:rsidR="00DA137E" w:rsidRPr="00585A9F" w:rsidRDefault="00B21863" w:rsidP="00B21863">
            <w:pPr>
              <w:suppressAutoHyphens/>
              <w:jc w:val="right"/>
              <w:rPr>
                <w:lang w:eastAsia="ar-SA"/>
              </w:rPr>
            </w:pPr>
            <w:r w:rsidRPr="00585A9F">
              <w:rPr>
                <w:lang w:eastAsia="ar-SA"/>
              </w:rPr>
              <w:t>£500</w:t>
            </w:r>
          </w:p>
        </w:tc>
      </w:tr>
      <w:tr w:rsidR="001F2C7F" w:rsidTr="00FF7645">
        <w:tc>
          <w:tcPr>
            <w:tcW w:w="10314" w:type="dxa"/>
          </w:tcPr>
          <w:p w:rsidR="00DA137E" w:rsidRPr="00585A9F" w:rsidRDefault="00B21863" w:rsidP="00FF7645">
            <w:pPr>
              <w:suppressAutoHyphens/>
              <w:rPr>
                <w:lang w:eastAsia="ar-SA"/>
              </w:rPr>
            </w:pPr>
            <w:r w:rsidRPr="00585A9F">
              <w:rPr>
                <w:lang w:eastAsia="ar-SA"/>
              </w:rPr>
              <w:t xml:space="preserve">Mawdesley Parish Council (West Lancashire) – Repairs to the War Memorial </w:t>
            </w:r>
          </w:p>
        </w:tc>
        <w:tc>
          <w:tcPr>
            <w:tcW w:w="2835" w:type="dxa"/>
          </w:tcPr>
          <w:p w:rsidR="00DA137E" w:rsidRPr="00585A9F" w:rsidRDefault="00B21863" w:rsidP="00B21863">
            <w:pPr>
              <w:suppressAutoHyphens/>
              <w:jc w:val="right"/>
              <w:rPr>
                <w:lang w:eastAsia="ar-SA"/>
              </w:rPr>
            </w:pPr>
            <w:r w:rsidRPr="00585A9F">
              <w:rPr>
                <w:lang w:eastAsia="ar-SA"/>
              </w:rPr>
              <w:t>£400</w:t>
            </w:r>
          </w:p>
        </w:tc>
      </w:tr>
      <w:tr w:rsidR="001F2C7F" w:rsidTr="00FF7645">
        <w:tc>
          <w:tcPr>
            <w:tcW w:w="10314" w:type="dxa"/>
          </w:tcPr>
          <w:p w:rsidR="00DA137E" w:rsidRPr="00585A9F" w:rsidRDefault="00B21863" w:rsidP="00FF7645">
            <w:pPr>
              <w:suppressAutoHyphens/>
              <w:jc w:val="right"/>
              <w:rPr>
                <w:b/>
                <w:lang w:eastAsia="ar-SA"/>
              </w:rPr>
            </w:pPr>
            <w:r w:rsidRPr="00585A9F">
              <w:rPr>
                <w:b/>
                <w:lang w:eastAsia="ar-SA"/>
              </w:rPr>
              <w:t xml:space="preserve">TOTAL SPENT </w:t>
            </w:r>
          </w:p>
        </w:tc>
        <w:tc>
          <w:tcPr>
            <w:tcW w:w="2835" w:type="dxa"/>
          </w:tcPr>
          <w:p w:rsidR="00DA137E" w:rsidRPr="00585A9F" w:rsidRDefault="00B21863" w:rsidP="00B21863">
            <w:pPr>
              <w:suppressAutoHyphens/>
              <w:jc w:val="right"/>
              <w:rPr>
                <w:b/>
                <w:lang w:eastAsia="ar-SA"/>
              </w:rPr>
            </w:pPr>
            <w:r w:rsidRPr="00585A9F">
              <w:rPr>
                <w:b/>
                <w:lang w:eastAsia="ar-SA"/>
              </w:rPr>
              <w:t>£</w:t>
            </w:r>
            <w:r>
              <w:rPr>
                <w:b/>
                <w:lang w:eastAsia="ar-SA"/>
              </w:rPr>
              <w:t>9,964</w:t>
            </w:r>
          </w:p>
        </w:tc>
      </w:tr>
    </w:tbl>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096A67" w:rsidRDefault="00B21863">
      <w:pPr>
        <w:rPr>
          <w:caps/>
        </w:rPr>
      </w:pPr>
    </w:p>
    <w:p w:rsidR="00112F48" w:rsidRPr="00112F48" w:rsidRDefault="00B21863">
      <w:pPr>
        <w:rPr>
          <w:caps/>
        </w:rPr>
      </w:pPr>
    </w:p>
    <w:sectPr w:rsidR="00112F48" w:rsidRPr="00112F48" w:rsidSect="00DA137E">
      <w:pgSz w:w="16838" w:h="11906" w:orient="landscape"/>
      <w:pgMar w:top="85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7F"/>
    <w:rsid w:val="001F2C7F"/>
    <w:rsid w:val="00B21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3297C-3116-409A-8F5A-6DF0A75D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3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6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1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4F65-A0C5-47BE-96F6-F6EA3305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Janet (OCE)</dc:creator>
  <cp:lastModifiedBy>Hyde, Ryan</cp:lastModifiedBy>
  <cp:revision>12</cp:revision>
  <cp:lastPrinted>2018-06-19T13:34:00Z</cp:lastPrinted>
  <dcterms:created xsi:type="dcterms:W3CDTF">2018-05-31T11:21:00Z</dcterms:created>
  <dcterms:modified xsi:type="dcterms:W3CDTF">2018-06-27T08:14:00Z</dcterms:modified>
</cp:coreProperties>
</file>